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차세대 금융 교육 플랫폼: '머니 페르소나(Money Persona)' 구축을 위한 전략 개발 계획서</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개요 및 총괄 요약</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프로젝트 배경 및 목적</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본 보고서는 류상철 박사 &amp; 박종호연구원의 저서와 금융 페르소나 이론을 기반으로 하여, 대한민국 청소년(Gen Alpha 및 Gen Z)을 대상으로 하는 혁신적인 금융 교육 웹사이트 개발을 위한 마스터플랜을 제시한다. 현재 대한민국의 디지털 금융 이해력은 OECD 최소 목표치인 70점에 미치지 못하는 59.3점을 기록하고 있으며, 특히 20대 이하 청소년 층에서 금융 기초 지식의 결핍이 두드러진다.</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이러한 문제를 해결하기 위해, 본 프로젝트는 단순한 정보 전달형 웹사이트가 아닌, 사용자의 성향을 진단하고 맞춤형 솔루션을 제공하는 **'참여형 에듀테크 플랫폼'**을 지향한다. 이를 위해 Google의 최신 Agentic IDE인 </w:t>
      </w:r>
      <w:r w:rsidDel="00000000" w:rsidR="00000000" w:rsidRPr="00000000">
        <w:rPr>
          <w:rFonts w:ascii="Google Sans Text" w:cs="Google Sans Text" w:eastAsia="Google Sans Text" w:hAnsi="Google Sans Text"/>
          <w:b w:val="1"/>
          <w:bCs w:val="1"/>
          <w:color w:val="1f1f1f"/>
          <w:rtl w:val="0"/>
        </w:rPr>
        <w:t xml:space="preserve">Google Antigravity</w:t>
      </w:r>
      <w:r w:rsidDel="00000000" w:rsidR="00000000" w:rsidRPr="00000000">
        <w:rPr>
          <w:rFonts w:ascii="Google Sans Text" w:cs="Google Sans Text" w:eastAsia="Google Sans Text" w:hAnsi="Google Sans Text"/>
          <w:color w:val="1f1f1f"/>
          <w:rtl w:val="0"/>
        </w:rPr>
        <w:t xml:space="preserve">를 활용하여 개발 프로세스를 혁신하고, 생성형 AI인 **Google NanoBanana(Gemini Image Model)**를 통해 16가지 페르소나 캐릭터를 시각화하며, RAG(Retrieval-Augmented Generation) 기술을 도입하여 저자의 AI 페르소나와 대화할 수 있는 기능을 구현한다.</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핵심 전략 방향</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초개인화 진단 (Hyper-Personalization):</w:t>
      </w:r>
      <w:r w:rsidDel="00000000" w:rsidR="00000000" w:rsidRPr="00000000">
        <w:rPr>
          <w:rFonts w:ascii="Google Sans Text" w:cs="Google Sans Text" w:eastAsia="Google Sans Text" w:hAnsi="Google Sans Text"/>
          <w:color w:val="1f1f1f"/>
          <w:rtl w:val="0"/>
        </w:rPr>
        <w:t xml:space="preserve"> MBTI 등으로 대표되는 성격 유형론에 익숙한 한국 청소년들의 문화적 특성을 반영하여, 16가지 금융 성격 유형(Money Persona) 진단 도구를 핵심 킬러 콘텐츠로 배치한다.</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기술적 혁신 (Agentic Development):</w:t>
      </w:r>
      <w:r w:rsidDel="00000000" w:rsidR="00000000" w:rsidRPr="00000000">
        <w:rPr>
          <w:rFonts w:ascii="Google Sans Text" w:cs="Google Sans Text" w:eastAsia="Google Sans Text" w:hAnsi="Google Sans Text"/>
          <w:color w:val="1f1f1f"/>
          <w:rtl w:val="0"/>
        </w:rPr>
        <w:t xml:space="preserve"> Google Antigravity의 'Mission Control' 기능을 활용, 개발자가 코드를 직접 타이핑하는 것이 아니라 AI 에이전트에게 아키텍처를 지시하고 검증하는 새로운 개발 패러다임을 적용한다.</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데이터 자산화 (Data Monetization):</w:t>
      </w:r>
      <w:r w:rsidDel="00000000" w:rsidR="00000000" w:rsidRPr="00000000">
        <w:rPr>
          <w:rFonts w:ascii="Google Sans Text" w:cs="Google Sans Text" w:eastAsia="Google Sans Text" w:hAnsi="Google Sans Text"/>
          <w:color w:val="1f1f1f"/>
          <w:rtl w:val="0"/>
        </w:rPr>
        <w:t xml:space="preserve"> 사용자들의 금융 성향, 위험 감수도, 소비 패턴에 대한 심리적 데이터를 축적하여, 향후 카카오뱅크(KakaoBank), 토스(Toss) 등 핀테크 기업과의 파트너십 및 맞춤형 금융 상품 추천 알고리즘의 기반을 마련한다.</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시장 분석 및 타겟 사용자 심층 분석</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대한민국 청소년 금융 리터러시 현황</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한국 청소년들은 디지털 네이티브로서 모바일 결제 및 송금 서비스(예: 토스 유스카드, 카카오뱅크 미니) 이용에는 매우 능숙하다.</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그러나 핀테크 앱의 사용 편의성이 오히려 '보이지 않는 지출'을 조장하여 금융 감각을 무디게 만든다는 우려가 제기되고 있다. 실제로 청소년 금융 사기 피해가 증가하고 있으며, 이는 디지털 금융 이해력의 부족과 직결된다.</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기존의 금융 교육은 텍스트 위주의 지루한 방식이거나, 학교에서의 형식적인 교육에 그쳐 실질적인 흥미를 유발하지 못하고 있다.</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사용자 페르소나: '디지털 자아'를 중시하는 Z세대와 알파세대</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본 플랫폼의 핵심 사용자인 중·고등학생은 다음과 같은 특성을 가진다:</w:t>
      </w:r>
    </w:p>
    <w:p w:rsidR="00000000" w:rsidDel="00000000" w:rsidP="00000000" w:rsidRDefault="00000000" w:rsidRPr="00000000" w14:paraId="0000001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자기 정체성 탐구 욕구:</w:t>
      </w:r>
      <w:r w:rsidDel="00000000" w:rsidR="00000000" w:rsidRPr="00000000">
        <w:rPr>
          <w:rFonts w:ascii="Google Sans Text" w:cs="Google Sans Text" w:eastAsia="Google Sans Text" w:hAnsi="Google Sans Text"/>
          <w:color w:val="1f1f1f"/>
          <w:rtl w:val="0"/>
        </w:rPr>
        <w:t xml:space="preserve"> 한국 청소년들 사이에서 MBTI 테스트가 단순한 유행을 넘어 사회적 식별 코드로 자리 잡은 현상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은 이들이 '자신을 정의하는 콘텐츠'에 강력하게 반응함을 시사한다.</w:t>
      </w:r>
    </w:p>
    <w:p w:rsidR="00000000" w:rsidDel="00000000" w:rsidP="00000000" w:rsidRDefault="00000000" w:rsidRPr="00000000" w14:paraId="0000001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비주얼 및 인터랙션 중심의 소비:</w:t>
      </w:r>
      <w:r w:rsidDel="00000000" w:rsidR="00000000" w:rsidRPr="00000000">
        <w:rPr>
          <w:rFonts w:ascii="Google Sans Text" w:cs="Google Sans Text" w:eastAsia="Google Sans Text" w:hAnsi="Google Sans Text"/>
          <w:color w:val="1f1f1f"/>
          <w:rtl w:val="0"/>
        </w:rPr>
        <w:t xml:space="preserve"> 긴 텍스트보다는 직관적인 이미지, 숏폼 영상, 반응형 웹 인터랙션에 익숙하다.</w:t>
      </w:r>
    </w:p>
    <w:p w:rsidR="00000000" w:rsidDel="00000000" w:rsidP="00000000" w:rsidRDefault="00000000" w:rsidRPr="00000000" w14:paraId="0000001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게이미피케이션 선호:</w:t>
      </w:r>
      <w:r w:rsidDel="00000000" w:rsidR="00000000" w:rsidRPr="00000000">
        <w:rPr>
          <w:rFonts w:ascii="Google Sans Text" w:cs="Google Sans Text" w:eastAsia="Google Sans Text" w:hAnsi="Google Sans Text"/>
          <w:color w:val="1f1f1f"/>
          <w:rtl w:val="0"/>
        </w:rPr>
        <w:t xml:space="preserve"> 학습 보상, 레벨업, 배지 획득 등의 게임 요소가 적용될 때 몰입도가 급격히 상승한다.</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경쟁 및 유사 서비스 분석</w:t>
      </w:r>
    </w:p>
    <w:p w:rsidR="00000000" w:rsidDel="00000000" w:rsidP="00000000" w:rsidRDefault="00000000" w:rsidRPr="00000000" w14:paraId="0000001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금융권:</w:t>
      </w:r>
      <w:r w:rsidDel="00000000" w:rsidR="00000000" w:rsidRPr="00000000">
        <w:rPr>
          <w:rFonts w:ascii="Google Sans Text" w:cs="Google Sans Text" w:eastAsia="Google Sans Text" w:hAnsi="Google Sans Text"/>
          <w:color w:val="1f1f1f"/>
          <w:rtl w:val="0"/>
        </w:rPr>
        <w:t xml:space="preserve"> 카카오뱅크 '미니(mini)'와 토스(Toss)는 청소년 전용 서비스를 운영 중이나, 깊이 있는 '교육'보다는 '결제 및 송금 편의성'에 초점이 맞춰져 있다.</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교육권:</w:t>
      </w:r>
      <w:r w:rsidDel="00000000" w:rsidR="00000000" w:rsidRPr="00000000">
        <w:rPr>
          <w:rFonts w:ascii="Google Sans Text" w:cs="Google Sans Text" w:eastAsia="Google Sans Text" w:hAnsi="Google Sans Text"/>
          <w:color w:val="1f1f1f"/>
          <w:rtl w:val="0"/>
        </w:rPr>
        <w:t xml:space="preserve"> 기획재정부나 금감원의 금융 교육 자료는 공신력은 있으나, UX/UI 디자인 측면에서 청소년들의 눈높이(Apple, Toss 수준의 디자인)를 충족시키지 못하는 경우가 많다.</w:t>
      </w:r>
    </w:p>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웹사이트 개발 및 디자인 전략</w:t>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디자인 철학: 'Apple-esque' 미니멀리즘의 재해석</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사용자의 요청에 따라 웹사이트는 애플(Apple) 홈페이지의 디자인 언어를 차용하여 '깔끔하고 쿨한' 분위기를 연출한다. 이는 단순히 하얀 배경을 쓰는 것을 넘어 다음과 같은 UX 원칙을 적용함을 의미한다.</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1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극단적 여백(Negative Space)의 활용:</w:t>
      </w:r>
      <w:r w:rsidDel="00000000" w:rsidR="00000000" w:rsidRPr="00000000">
        <w:rPr>
          <w:rFonts w:ascii="Google Sans Text" w:cs="Google Sans Text" w:eastAsia="Google Sans Text" w:hAnsi="Google Sans Text"/>
          <w:color w:val="1f1f1f"/>
          <w:rtl w:val="0"/>
        </w:rPr>
        <w:t xml:space="preserve"> 정보의 밀도를 낮추고, 핵심 콘텐츠(진단 시작 버튼, 캐릭터 이미지)에 시선을 집중시킨다.</w:t>
      </w:r>
    </w:p>
    <w:p w:rsidR="00000000" w:rsidDel="00000000" w:rsidP="00000000" w:rsidRDefault="00000000" w:rsidRPr="00000000" w14:paraId="0000001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동적 타이포그래피(Kinetic Typography):</w:t>
      </w:r>
      <w:r w:rsidDel="00000000" w:rsidR="00000000" w:rsidRPr="00000000">
        <w:rPr>
          <w:rFonts w:ascii="Google Sans Text" w:cs="Google Sans Text" w:eastAsia="Google Sans Text" w:hAnsi="Google Sans Text"/>
          <w:color w:val="1f1f1f"/>
          <w:rtl w:val="0"/>
        </w:rPr>
        <w:t xml:space="preserve"> 스크롤에 따라 텍스트가 부드럽게 떠오르거나(fade-in), 크기가 변화하는 모션 인터랙션을 적용하여 정적인 텍스트에 생동감을 부여한다.</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1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글래스모피즘(Glassmorphism):</w:t>
      </w:r>
      <w:r w:rsidDel="00000000" w:rsidR="00000000" w:rsidRPr="00000000">
        <w:rPr>
          <w:rFonts w:ascii="Google Sans Text" w:cs="Google Sans Text" w:eastAsia="Google Sans Text" w:hAnsi="Google Sans Text"/>
          <w:color w:val="1f1f1f"/>
          <w:rtl w:val="0"/>
        </w:rPr>
        <w:t xml:space="preserve"> 2026년 웹 디자인 트렌드로 지속될 반투명한 유리 질감의 UI 요소를 도입하여 세련된 깊이감을 제공한다.</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1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다크 모드 지원:</w:t>
      </w:r>
      <w:r w:rsidDel="00000000" w:rsidR="00000000" w:rsidRPr="00000000">
        <w:rPr>
          <w:rFonts w:ascii="Google Sans Text" w:cs="Google Sans Text" w:eastAsia="Google Sans Text" w:hAnsi="Google Sans Text"/>
          <w:color w:val="1f1f1f"/>
          <w:rtl w:val="0"/>
        </w:rPr>
        <w:t xml:space="preserve"> 청소년들의 야간 모바일 사용 패턴을 고려하여 시스템 설정에 따른 자동 다크 모드 전환을 지원한다.</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Google Antigravity 기반 개발 프로세스 (Agentic Workflow)</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본 프로젝트는 Google Antigravity를 활용하여 '코딩'이 아닌 '설계' 중심의 개발을 진행한다. 이는 1인 개발자 혹은 소규모 팀이 엔터프라이즈급 웹사이트를 구축하기 위한 핵심 전략이다.</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[개발 워크플로우]</w:t>
      </w:r>
    </w:p>
    <w:p w:rsidR="00000000" w:rsidDel="00000000" w:rsidP="00000000" w:rsidRDefault="00000000" w:rsidRPr="00000000" w14:paraId="0000002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Planning Mode (기획 모드):</w:t>
      </w:r>
      <w:r w:rsidDel="00000000" w:rsidR="00000000" w:rsidRPr="00000000">
        <w:rPr>
          <w:rFonts w:ascii="Google Sans Text" w:cs="Google Sans Text" w:eastAsia="Google Sans Text" w:hAnsi="Google Sans Text"/>
          <w:color w:val="1f1f1f"/>
          <w:rtl w:val="0"/>
        </w:rPr>
        <w:t xml:space="preserve"> Antigravity 에이전트에게 "청소년 대상 금융 진단 웹사이트 구축을 위한 전체 태스크 리스트와 구현 계획을 작성하라"고 지시하여 구조화된 계획표(Artifacts)를 생성한다.</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Implementation (구현):</w:t>
      </w:r>
    </w:p>
    <w:p w:rsidR="00000000" w:rsidDel="00000000" w:rsidP="00000000" w:rsidRDefault="00000000" w:rsidRPr="00000000" w14:paraId="00000022">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Frontend:</w:t>
      </w:r>
      <w:r w:rsidDel="00000000" w:rsidR="00000000" w:rsidRPr="00000000">
        <w:rPr>
          <w:rFonts w:ascii="Google Sans Text" w:cs="Google Sans Text" w:eastAsia="Google Sans Text" w:hAnsi="Google Sans Text"/>
          <w:color w:val="1f1f1f"/>
          <w:rtl w:val="0"/>
        </w:rPr>
        <w:t xml:space="preserve"> Next.js (React 기반)를 사용하여 빠른 렌더링과 SEO 최적화를 달성한다. Vercel 또는 Google Cloud Run으로 배포한다.</w:t>
      </w:r>
    </w:p>
    <w:p w:rsidR="00000000" w:rsidDel="00000000" w:rsidP="00000000" w:rsidRDefault="00000000" w:rsidRPr="00000000" w14:paraId="00000023">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Backend:</w:t>
      </w:r>
      <w:r w:rsidDel="00000000" w:rsidR="00000000" w:rsidRPr="00000000">
        <w:rPr>
          <w:rFonts w:ascii="Google Sans Text" w:cs="Google Sans Text" w:eastAsia="Google Sans Text" w:hAnsi="Google Sans Text"/>
          <w:color w:val="1f1f1f"/>
          <w:rtl w:val="0"/>
        </w:rPr>
        <w:t xml:space="preserve"> Python (FastAPI 또는 Flask)을 사용하여 데이터 처리 및 AI 모듈(Gemini API)과의 연동성을 극대화한다.</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24">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Verification (검증):</w:t>
      </w:r>
      <w:r w:rsidDel="00000000" w:rsidR="00000000" w:rsidRPr="00000000">
        <w:rPr>
          <w:rFonts w:ascii="Google Sans Text" w:cs="Google Sans Text" w:eastAsia="Google Sans Text" w:hAnsi="Google Sans Text"/>
          <w:color w:val="1f1f1f"/>
          <w:rtl w:val="0"/>
        </w:rPr>
        <w:t xml:space="preserve"> 에이전트가 생성한 코드를 브라우저에서 직접 실행하고, UI 스크린샷을 찍어 개발자에게 검토를 요청하는 Antigravity의 'Mission Control' 기능을 활용한다.</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2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핵심 콘텐츠: 16가지 머니 페르소나 (Money Persona)</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진단 로직 및 16가지 유형 정의</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기존의 4가지 유형(타조, 공작 등)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을 확장하여, MBTI의 4가지 축(에너지 방향, 인식 기능, 판단 기능, 생활 양식)을 금융적 관점으로 재해석한 16가지 유형을 정의한다. 이는 사용자에게 훨씬 더 구체적이고 개인화된 진단 결과를 제공한다.</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[금융 성격의 4가지 축]</w:t>
      </w:r>
    </w:p>
    <w:p w:rsidR="00000000" w:rsidDel="00000000" w:rsidP="00000000" w:rsidRDefault="00000000" w:rsidRPr="00000000" w14:paraId="0000002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자금 운용 태도 (E/I):</w:t>
      </w:r>
      <w:r w:rsidDel="00000000" w:rsidR="00000000" w:rsidRPr="00000000">
        <w:rPr>
          <w:rFonts w:ascii="Google Sans Text" w:cs="Google Sans Text" w:eastAsia="Google Sans Text" w:hAnsi="Google Sans Text"/>
          <w:color w:val="1f1f1f"/>
          <w:rtl w:val="0"/>
        </w:rPr>
        <w:t xml:space="preserve"> 공격적 투자형(E) vs. 안정적 저축형(I)</w:t>
      </w:r>
    </w:p>
    <w:p w:rsidR="00000000" w:rsidDel="00000000" w:rsidP="00000000" w:rsidRDefault="00000000" w:rsidRPr="00000000" w14:paraId="0000002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소비 인식 (S/N):</w:t>
      </w:r>
      <w:r w:rsidDel="00000000" w:rsidR="00000000" w:rsidRPr="00000000">
        <w:rPr>
          <w:rFonts w:ascii="Google Sans Text" w:cs="Google Sans Text" w:eastAsia="Google Sans Text" w:hAnsi="Google Sans Text"/>
          <w:color w:val="1f1f1f"/>
          <w:rtl w:val="0"/>
        </w:rPr>
        <w:t xml:space="preserve"> 현실적/실용적 소비(S) vs. 가치/미래 지향적 소비(N)</w:t>
      </w:r>
    </w:p>
    <w:p w:rsidR="00000000" w:rsidDel="00000000" w:rsidP="00000000" w:rsidRDefault="00000000" w:rsidRPr="00000000" w14:paraId="0000002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의사 결정 (T/F):</w:t>
      </w:r>
      <w:r w:rsidDel="00000000" w:rsidR="00000000" w:rsidRPr="00000000">
        <w:rPr>
          <w:rFonts w:ascii="Google Sans Text" w:cs="Google Sans Text" w:eastAsia="Google Sans Text" w:hAnsi="Google Sans Text"/>
          <w:color w:val="1f1f1f"/>
          <w:rtl w:val="0"/>
        </w:rPr>
        <w:t xml:space="preserve"> 데이터/논리 기반(T) vs. 감정/관계 기반(F)</w:t>
      </w:r>
    </w:p>
    <w:p w:rsidR="00000000" w:rsidDel="00000000" w:rsidP="00000000" w:rsidRDefault="00000000" w:rsidRPr="00000000" w14:paraId="0000002C">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관리 방식 (J/P):</w:t>
      </w:r>
      <w:r w:rsidDel="00000000" w:rsidR="00000000" w:rsidRPr="00000000">
        <w:rPr>
          <w:rFonts w:ascii="Google Sans Text" w:cs="Google Sans Text" w:eastAsia="Google Sans Text" w:hAnsi="Google Sans Text"/>
          <w:color w:val="1f1f1f"/>
          <w:rtl w:val="0"/>
        </w:rPr>
        <w:t xml:space="preserve"> 계획적 예산 준수(J) vs. 유동적 자금 운용(P)</w:t>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Google NanoBanana 캐릭터 디자인 및 프롬프트 전략</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16개의 캐릭터는 청소년들이 호감을 느낄 수 있는 </w:t>
      </w:r>
      <w:r w:rsidDel="00000000" w:rsidR="00000000" w:rsidRPr="00000000">
        <w:rPr>
          <w:rFonts w:ascii="Google Sans Text" w:cs="Google Sans Text" w:eastAsia="Google Sans Text" w:hAnsi="Google Sans Text"/>
          <w:b w:val="1"/>
          <w:bCs w:val="1"/>
          <w:color w:val="1f1f1f"/>
          <w:rtl w:val="0"/>
        </w:rPr>
        <w:t xml:space="preserve">'3D 픽사(Pixar) 스타일'</w:t>
      </w:r>
      <w:r w:rsidDel="00000000" w:rsidR="00000000" w:rsidRPr="00000000">
        <w:rPr>
          <w:rFonts w:ascii="Google Sans Text" w:cs="Google Sans Text" w:eastAsia="Google Sans Text" w:hAnsi="Google Sans Text"/>
          <w:color w:val="1f1f1f"/>
          <w:rtl w:val="0"/>
        </w:rPr>
        <w:t xml:space="preserve"> 혹은 **'고퀄리티 웹툰 스타일'**로 제작한다. Google NanoBanana (Gemini Image)의 **'Thinking Model'**을 활용하여 캐릭터의 일관성(Consistency)을 유지하는 것이 핵심이다.</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 JSON 구조화 프롬프트를 사용하여 얼굴 특징과 스타일을 고정한다.</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다음은 Google NanoBanana에게 입력할 16개 캐릭터별 상세 프롬프트 지시사항이다.</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유형 (MBTI 매핑)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페르소나 이름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캐릭터 컨셉 및 특징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NanoBanana 프롬프트 (JSON Structure)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ISTJ</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깐깐한 회계사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빈틈없는 장부 관리, 차분하고 지적인 안경 쓴 학생.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{"subject": "Korean teenage boy, smart glasses, holding a ledger", "style": "Pixar 3D, soft lighting", "mood": "serious, focused", "colors": ["navy", "white"], "details": "organized desk background"}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ISFJ</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따뜻한 수호자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가족과 친구를 위해 저축하는 배려심 깊은 모습.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{"subject": "Korean teenage girl, warm smile, holding a piggy bank protectively", "style": "Pixar 3D, cozy lighting", "mood": "gentle, caring", "colors": ["pastel pink", "cream"], "details": "home living room background"}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INFJ</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미래의 예언자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장기적인 안목으로 가치 투자를 꿈꾸는 신비로운 이미지.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{"subject": "Teenage boy, mysterious aura, looking at a hologram chart", "style": "Pixar 3D, ethereal lighting", "mood": "visionary, calm", "colors": ["purple", "silver"], "details": "starry night background"}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INTJ</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큰 그림 전략가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감정에 휘둘리지 않고 시스템을 설계하는 냉철한 모습.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{"subject": "Teenage girl, sharp eyes, moving chess pieces representing money", "style": "Pixar 3D, cinematic rim light", "mood": "strategic, confident", "colors": ["black", "electric blue"], "details": "futuristic UI background"}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ISTP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만능 도구 수집가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효율성을 중시하며 가성비 최고의 장비를 갖춘 모습.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{"subject": "Teenage boy, mechanic outfit style, tinkering with a robotic coin", "style": "Pixar 3D, high contrast", "mood": "pragmatic, cool", "colors": ["grey", "orange"], "details": "workshop background"}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ISFP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감성 플렉서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예쁜 것, 트렌디한 것에 지갑을 여는 예술가적 기질.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{"subject": "Teenage girl, artist vibe, colorful outfit, painting with gold coins", "style": "Pixar 3D, vibrant", "mood": "artistic, free", "colors": ["rainbow", "white"], "details": "art studio background"}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INFP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꿈꾸는 몽상가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현실의 돈보다는 꿈과 이상을 쫓는 순수한 모습.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{"subject": "Teenage boy, headphones, reading a book under a money tree", "style": "Pixar 3D, dreamy soft focus", "mood": "peaceful, imaginative", "colors": ["sky blue", "leaf green"], "details": "fantasy forest background"}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INTP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데이터 분석가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돈의 흐름을 논리적으로 분석하지만 행동은 느린 모습.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{"subject": "Teenage girl, lab coat style, examining a coin with a magnifying glass", "style": "Pixar 3D, clean", "mood": "curious, analytical", "colors": ["white", "teal"], "details": "laboratory background"}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ESTP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대담한 승부사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위험을 즐기고 고수익을 노리는 활동적인 트레이더.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{"subject": "Teenage boy, sporty outfit, giving a thumbs up, dynamic pose", "style": "Pixar 3D, action shot", "mood": "energetic, bold", "colors": ["red", "gold"], "details": "stock market graph background"}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ESFP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파티의 주인공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친구들에게 한턱 쏘는 것을 즐기는 화려한 모습.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{"subject": "Teenage girl, party outfit, throwing confetti made of bills", "style": "Pixar 3D, bright lighting", "mood": "joyful, enthusiastic", "colors": ["yellow", "hot pink"], "details": "party background"}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ENFP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충동적 열정가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기분파 소비, 새로운 아이템에 열광하는 모습.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{"subject": "Teenage boy, messy hair, excited expression, holding too many shopping bags", "style": "Pixar 3D, dynamic", "mood": "excited, chaotic good", "colors": ["orange", "lime"], "details": "shopping mall background"}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ENTP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혁신적 발명가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새로운 코인이나 투자처를 찾아내는 창의적인 모습.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{"subject": "Teenage girl, steampunk goggles, holding a glowing lightbulb coin", "style": "Pixar 3D, dramatic light", "mood": "clever, mischievous", "colors": ["violet", "bronze"], "details": "invention lab background"}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ESTJ</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엄격한 총무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규칙을 준수하고 모임 회비를 걷는 리더십.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{"subject": "Teenage boy, suit-like school uniform, checking a watch and clipboard", "style": "Pixar 3D, structured", "mood": "authoritative, reliable", "colors": ["dark blue", "gold"], "details": "office/school council background"}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ESFJ</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친절한 기부천사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주변 사람을 챙기는 데 돈을 쓰는 사교적인 모습.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{"subject": "Teenage girl, warm cardigan, sharing bread/gifts with friends", "style": "Pixar 3D, warm temperature", "mood": "friendly, social", "colors": ["peach", "brown"], "details": "cafe background"}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ENFJ</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열정적 리더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모두의 경제적 번영을 위해 앞장서는 카리스마.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{"subject": "Teenage boy, standing on a podium, leading a crowd towards a gold mountain", "style": "Pixar 3D, heroic lighting", "mood": "inspiring, charismatic", "colors": ["gold", "royal blue"], "details": "stage background"}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ENTJ</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경제 대통령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거대한 자본을 움직이는 CEO와 같은 지배력.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{"subject": "Teenage girl, CEO vibe, arms crossed, looking at a hologram city", "style": "Pixar 3D, cinematic", "mood": "dominant, visionary", "colors": ["black", "crimson"], "details": "skyscraper view background"}</w:t>
            </w:r>
          </w:p>
        </w:tc>
      </w:tr>
    </w:tbl>
    <w:p w:rsidR="00000000" w:rsidDel="00000000" w:rsidP="00000000" w:rsidRDefault="00000000" w:rsidRPr="00000000" w14:paraId="0000007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게이미피케이션(Gamification) 및 스토리텔링 전략</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청소년의 지속적인 방문과 학습을 유도하기 위해 단순한 퀴즈를 넘어선 서사적 구조(Narrative Structure)와 게임 요소를 도입한다.</w:t>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영웅의 여정 (Hero's Journey) 스토리텔링</w:t>
      </w:r>
    </w:p>
    <w:p w:rsidR="00000000" w:rsidDel="00000000" w:rsidP="00000000" w:rsidRDefault="00000000" w:rsidRPr="00000000" w14:paraId="0000007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도입 (Call to Adventure):</w:t>
      </w:r>
      <w:r w:rsidDel="00000000" w:rsidR="00000000" w:rsidRPr="00000000">
        <w:rPr>
          <w:rFonts w:ascii="Google Sans Text" w:cs="Google Sans Text" w:eastAsia="Google Sans Text" w:hAnsi="Google Sans Text"/>
          <w:color w:val="1f1f1f"/>
          <w:rtl w:val="0"/>
        </w:rPr>
        <w:t xml:space="preserve"> 사용자는 '금융 문맹'의 위기에 처한 세계를 구하기 위해 자신의 '머니 페르소나'를 각성해야 한다는 스토리로 시작한다.</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7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여정:</w:t>
      </w:r>
      <w:r w:rsidDel="00000000" w:rsidR="00000000" w:rsidRPr="00000000">
        <w:rPr>
          <w:rFonts w:ascii="Google Sans Text" w:cs="Google Sans Text" w:eastAsia="Google Sans Text" w:hAnsi="Google Sans Text"/>
          <w:color w:val="1f1f1f"/>
          <w:rtl w:val="0"/>
        </w:rPr>
        <w:t xml:space="preserve"> 12개의 진단 문항은 단순한 질문이 아닌, 사용자가 숲, 시장, 은행 등의 가상 공간에서 선택을 내리는 시나리오(인터랙티브 스토리텔링)로 구성된다.</w:t>
      </w:r>
    </w:p>
    <w:p w:rsidR="00000000" w:rsidDel="00000000" w:rsidP="00000000" w:rsidRDefault="00000000" w:rsidRPr="00000000" w14:paraId="0000007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보상:</w:t>
      </w:r>
      <w:r w:rsidDel="00000000" w:rsidR="00000000" w:rsidRPr="00000000">
        <w:rPr>
          <w:rFonts w:ascii="Google Sans Text" w:cs="Google Sans Text" w:eastAsia="Google Sans Text" w:hAnsi="Google Sans Text"/>
          <w:color w:val="1f1f1f"/>
          <w:rtl w:val="0"/>
        </w:rPr>
        <w:t xml:space="preserve"> 진단 완료 시 각 페르소나에 맞는 '무기(금융 도구)'와 '약점(주의할 소비 습관)'이 적힌 카드(Artifact)를 획득한다.</w:t>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구체적 게이미피케이션 요소</w:t>
      </w:r>
    </w:p>
    <w:p w:rsidR="00000000" w:rsidDel="00000000" w:rsidP="00000000" w:rsidRDefault="00000000" w:rsidRPr="00000000" w14:paraId="0000007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금융 레벨 시스템:</w:t>
      </w:r>
      <w:r w:rsidDel="00000000" w:rsidR="00000000" w:rsidRPr="00000000">
        <w:rPr>
          <w:rFonts w:ascii="Google Sans Text" w:cs="Google Sans Text" w:eastAsia="Google Sans Text" w:hAnsi="Google Sans Text"/>
          <w:color w:val="1f1f1f"/>
          <w:rtl w:val="0"/>
        </w:rPr>
        <w:t xml:space="preserve"> 사이트 내 칼럼을 읽거나, AI와 대화할 때마다 경험치(XP)가 쌓여 '금융 초보(Lv.1)'에서 '자산 관리사(Lv.50)'까지 성장하는 시각적 피드백 제공.</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7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배지(Badges) 및 업적:</w:t>
      </w:r>
      <w:r w:rsidDel="00000000" w:rsidR="00000000" w:rsidRPr="00000000">
        <w:rPr>
          <w:rFonts w:ascii="Google Sans Text" w:cs="Google Sans Text" w:eastAsia="Google Sans Text" w:hAnsi="Google Sans Text"/>
          <w:color w:val="1f1f1f"/>
          <w:rtl w:val="0"/>
        </w:rPr>
        <w:t xml:space="preserve"> "7일 연속 출석", "류상철 박사와의 첫 대화", "자신의 페르소나 SNS 공유" 등 미션 수행 시 디지털 배지 지급. 이는 수집 욕구를 자극한다.</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7D">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실시간 리더보드:</w:t>
      </w:r>
      <w:r w:rsidDel="00000000" w:rsidR="00000000" w:rsidRPr="00000000">
        <w:rPr>
          <w:rFonts w:ascii="Google Sans Text" w:cs="Google Sans Text" w:eastAsia="Google Sans Text" w:hAnsi="Google Sans Text"/>
          <w:color w:val="1f1f1f"/>
          <w:rtl w:val="0"/>
        </w:rPr>
        <w:t xml:space="preserve"> 사용자의 동의 하에 또래 집단 내에서의 금융 지식 랭킹을 보여주어 건전한 경쟁 심리를 유발한다.</w:t>
      </w:r>
    </w:p>
    <w:p w:rsidR="00000000" w:rsidDel="00000000" w:rsidP="00000000" w:rsidRDefault="00000000" w:rsidRPr="00000000" w14:paraId="0000007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AI 챗봇 개발: '류상철 박사의 AI 멘토링'</w:t>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Feasibility (실현 가능성) 및 RAG 기술 도입</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저자의 페르소나를 AI로 구현하는 것은 기술적으로 충분히 실현 가능하며, 매우 효과적인 교육 도구가 될 것이다. 이를 위해 </w:t>
      </w:r>
      <w:r w:rsidDel="00000000" w:rsidR="00000000" w:rsidRPr="00000000">
        <w:rPr>
          <w:rFonts w:ascii="Google Sans Text" w:cs="Google Sans Text" w:eastAsia="Google Sans Text" w:hAnsi="Google Sans Text"/>
          <w:b w:val="1"/>
          <w:bCs w:val="1"/>
          <w:color w:val="1f1f1f"/>
          <w:rtl w:val="0"/>
        </w:rPr>
        <w:t xml:space="preserve">RAG (Retrieval-Augmented Generation, 검색 증강 생성)</w:t>
      </w:r>
      <w:r w:rsidDel="00000000" w:rsidR="00000000" w:rsidRPr="00000000">
        <w:rPr>
          <w:rFonts w:ascii="Google Sans Text" w:cs="Google Sans Text" w:eastAsia="Google Sans Text" w:hAnsi="Google Sans Text"/>
          <w:color w:val="1f1f1f"/>
          <w:rtl w:val="0"/>
        </w:rPr>
        <w:t xml:space="preserve"> 아키텍처를 채택한다.</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81">
      <w:pPr>
        <w:numPr>
          <w:ilvl w:val="0"/>
          <w:numId w:val="1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이유:</w:t>
      </w:r>
      <w:r w:rsidDel="00000000" w:rsidR="00000000" w:rsidRPr="00000000">
        <w:rPr>
          <w:rFonts w:ascii="Google Sans Text" w:cs="Google Sans Text" w:eastAsia="Google Sans Text" w:hAnsi="Google Sans Text"/>
          <w:color w:val="1f1f1f"/>
          <w:rtl w:val="0"/>
        </w:rPr>
        <w:t xml:space="preserve"> 일반적인 LLM(ChatGPT 등)은 책의 구체적인 내용을 알지 못해 일반적인 답변만 내놓거나 거짓 정보(Hallucination)를 말할 수 있다. RAG를 사용하면 류상철 박사의 책 내용을 데이터베이스(Vector Store)에 저장해두고, 사용자의 질문에 관련된 책 내용을 '검색'하여 이를 바탕으로 답변하게 함으로써 정확도와 저자의 어조를 유지할 수 있다.</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개발 진행 시 필요 사항 및 기술 스택</w:t>
      </w:r>
    </w:p>
    <w:p w:rsidR="00000000" w:rsidDel="00000000" w:rsidP="00000000" w:rsidRDefault="00000000" w:rsidRPr="00000000" w14:paraId="00000083">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데이터 전처리:</w:t>
      </w:r>
      <w:r w:rsidDel="00000000" w:rsidR="00000000" w:rsidRPr="00000000">
        <w:rPr>
          <w:rFonts w:ascii="Google Sans Text" w:cs="Google Sans Text" w:eastAsia="Google Sans Text" w:hAnsi="Google Sans Text"/>
          <w:color w:val="1f1f1f"/>
          <w:rtl w:val="0"/>
        </w:rPr>
        <w:t xml:space="preserve"> 책의 전체 텍스트를 디지털화하고, 의미 단위(Chunk)로 분할하여 임베딩(Embedding)한다.</w:t>
      </w:r>
    </w:p>
    <w:p w:rsidR="00000000" w:rsidDel="00000000" w:rsidP="00000000" w:rsidRDefault="00000000" w:rsidRPr="00000000" w14:paraId="0000008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Vector DB 구축:</w:t>
      </w:r>
      <w:r w:rsidDel="00000000" w:rsidR="00000000" w:rsidRPr="00000000">
        <w:rPr>
          <w:rFonts w:ascii="Google Sans Text" w:cs="Google Sans Text" w:eastAsia="Google Sans Text" w:hAnsi="Google Sans Text"/>
          <w:color w:val="1f1f1f"/>
          <w:rtl w:val="0"/>
        </w:rPr>
        <w:t xml:space="preserve"> PostgreSQL의 pgvector 확장 기능을 사용하여 임베딩된 데이터를 저장한다. 이는 Google Cloud SQL에서 관리 가능하다.</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8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AI 모델 연동:</w:t>
      </w:r>
      <w:r w:rsidDel="00000000" w:rsidR="00000000" w:rsidRPr="00000000">
        <w:rPr>
          <w:rFonts w:ascii="Google Sans Text" w:cs="Google Sans Text" w:eastAsia="Google Sans Text" w:hAnsi="Google Sans Text"/>
          <w:color w:val="1f1f1f"/>
          <w:rtl w:val="0"/>
        </w:rPr>
        <w:t xml:space="preserve"> Google Vertex AI의 Gemini API를 활용한다. 'System Prompt'를 통해 AI에게 "당신은 류상철 박사이며, 전직 한국은행 국장으로서 청소년에게 친절하고 권위 있게 조언해야 한다"는 역할을 부여한다.</w:t>
      </w:r>
    </w:p>
    <w:p w:rsidR="00000000" w:rsidDel="00000000" w:rsidP="00000000" w:rsidRDefault="00000000" w:rsidRPr="00000000" w14:paraId="00000086">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Google Antigravity 활용:</w:t>
      </w:r>
      <w:r w:rsidDel="00000000" w:rsidR="00000000" w:rsidRPr="00000000">
        <w:rPr>
          <w:rFonts w:ascii="Google Sans Text" w:cs="Google Sans Text" w:eastAsia="Google Sans Text" w:hAnsi="Google Sans Text"/>
          <w:color w:val="1f1f1f"/>
          <w:rtl w:val="0"/>
        </w:rPr>
        <w:t xml:space="preserve"> 챗봇 UI 및 백엔드 연결 코드를 에이전트에게 작성하게 한다. (예: "Create a Python script using LangChain to connect Vertex AI and PostgreSQL for a RAG chatbot.").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8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데이터 전략 및 비즈니스 확장성</w:t>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데이터 자산의 가치</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이 웹사이트에서 생성되는 데이터는 단순한 로그가 아니라, 미래 경제 주체인 청소년들의 </w:t>
      </w:r>
      <w:r w:rsidDel="00000000" w:rsidR="00000000" w:rsidRPr="00000000">
        <w:rPr>
          <w:rFonts w:ascii="Google Sans Text" w:cs="Google Sans Text" w:eastAsia="Google Sans Text" w:hAnsi="Google Sans Text"/>
          <w:b w:val="1"/>
          <w:bCs w:val="1"/>
          <w:color w:val="1f1f1f"/>
          <w:rtl w:val="0"/>
        </w:rPr>
        <w:t xml:space="preserve">심리통계적(Psychographic)</w:t>
      </w:r>
      <w:r w:rsidDel="00000000" w:rsidR="00000000" w:rsidRPr="00000000">
        <w:rPr>
          <w:rFonts w:ascii="Google Sans Text" w:cs="Google Sans Text" w:eastAsia="Google Sans Text" w:hAnsi="Google Sans Text"/>
          <w:color w:val="1f1f1f"/>
          <w:rtl w:val="0"/>
        </w:rPr>
        <w:t xml:space="preserve"> 데이터이다. 이는 기존 금융권이 보유한 '거래 데이터'와는 차원이 다른 가치를 지닌다.</w:t>
      </w:r>
    </w:p>
    <w:p w:rsidR="00000000" w:rsidDel="00000000" w:rsidP="00000000" w:rsidRDefault="00000000" w:rsidRPr="00000000" w14:paraId="0000008A">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수집 데이터:</w:t>
      </w:r>
      <w:r w:rsidDel="00000000" w:rsidR="00000000" w:rsidRPr="00000000">
        <w:rPr>
          <w:rFonts w:ascii="Google Sans Text" w:cs="Google Sans Text" w:eastAsia="Google Sans Text" w:hAnsi="Google Sans Text"/>
          <w:color w:val="1f1f1f"/>
          <w:rtl w:val="0"/>
        </w:rPr>
        <w:t xml:space="preserve"> 16가지 페르소나 분포, 금융 퀴즈 정답률(취약점 파악), AI 챗봇 질의 내용(관심사 파악).</w:t>
      </w:r>
    </w:p>
    <w:p w:rsidR="00000000" w:rsidDel="00000000" w:rsidP="00000000" w:rsidRDefault="00000000" w:rsidRPr="00000000" w14:paraId="0000008B">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활용 방안:</w:t>
      </w:r>
      <w:r w:rsidDel="00000000" w:rsidR="00000000" w:rsidRPr="00000000">
        <w:rPr>
          <w:rFonts w:ascii="Google Sans Text" w:cs="Google Sans Text" w:eastAsia="Google Sans Text" w:hAnsi="Google Sans Text"/>
          <w:color w:val="1f1f1f"/>
          <w:rtl w:val="0"/>
        </w:rPr>
        <w:t xml:space="preserve"> 금융기관은 이 데이터를 바탕으로 "충동적 열정가(ENFP)" 유형을 위한 '강제 저축 상품'이나, "데이터 분석가(INTP)" 유형을 위한 '모의 투자 게임' 등 맞춤형 상품을 기획할 수 있다.</w:t>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파트너십 및 확장 전략</w:t>
      </w:r>
    </w:p>
    <w:p w:rsidR="00000000" w:rsidDel="00000000" w:rsidP="00000000" w:rsidRDefault="00000000" w:rsidRPr="00000000" w14:paraId="0000008D">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카카오뱅크/토스 협력:</w:t>
      </w:r>
      <w:r w:rsidDel="00000000" w:rsidR="00000000" w:rsidRPr="00000000">
        <w:rPr>
          <w:rFonts w:ascii="Google Sans Text" w:cs="Google Sans Text" w:eastAsia="Google Sans Text" w:hAnsi="Google Sans Text"/>
          <w:color w:val="1f1f1f"/>
          <w:rtl w:val="0"/>
        </w:rPr>
        <w:t xml:space="preserve"> 본 웹사이트의 진단 프로그램을 이들의 앱 내 '미니' 서비스나 '유스 홈'에 API 형태로 탑재하는 제휴를 추진한다.</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8E">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교육기관 연계:</w:t>
      </w:r>
      <w:r w:rsidDel="00000000" w:rsidR="00000000" w:rsidRPr="00000000">
        <w:rPr>
          <w:rFonts w:ascii="Google Sans Text" w:cs="Google Sans Text" w:eastAsia="Google Sans Text" w:hAnsi="Google Sans Text"/>
          <w:color w:val="1f1f1f"/>
          <w:rtl w:val="0"/>
        </w:rPr>
        <w:t xml:space="preserve"> 자유학기제 중학교나 고등학교 경제 동아리에 공식 교육 프로그램으로 보급하여 공신력을 확보한다.</w:t>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법적 고려사항 (중요)</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대한민국 개인정보보호법(PIPA) 및 아동·청소년 개인정보 보호 가이드라인을 엄격히 준수해야 한다.</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91">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만 14세 미만:</w:t>
      </w:r>
      <w:r w:rsidDel="00000000" w:rsidR="00000000" w:rsidRPr="00000000">
        <w:rPr>
          <w:rFonts w:ascii="Google Sans Text" w:cs="Google Sans Text" w:eastAsia="Google Sans Text" w:hAnsi="Google Sans Text"/>
          <w:color w:val="1f1f1f"/>
          <w:rtl w:val="0"/>
        </w:rPr>
        <w:t xml:space="preserve"> 법정대리인의 동의 절차를 필수로 구현한다.</w:t>
      </w:r>
    </w:p>
    <w:p w:rsidR="00000000" w:rsidDel="00000000" w:rsidP="00000000" w:rsidRDefault="00000000" w:rsidRPr="00000000" w14:paraId="00000092">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잊혀질 권리:</w:t>
      </w:r>
      <w:r w:rsidDel="00000000" w:rsidR="00000000" w:rsidRPr="00000000">
        <w:rPr>
          <w:rFonts w:ascii="Google Sans Text" w:cs="Google Sans Text" w:eastAsia="Google Sans Text" w:hAnsi="Google Sans Text"/>
          <w:color w:val="1f1f1f"/>
          <w:rtl w:val="0"/>
        </w:rPr>
        <w:t xml:space="preserve"> 청소년 사용자가 원할 경우 자신의 모든 진단 데이터와 대화 기록을 즉시 삭제할 수 있는 기능을 직관적으로 배치한다.</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9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실행 계획 및 결론</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본 프로젝트는 단순한 책 홍보 사이트를 넘어, 한국 청소년 금융 교육의 새로운 표준(New Standard)을 제시할 잠재력을 가지고 있다. Google Antigravity를 통한 효율적인 개발, NanoBanana를 활용한 매력적인 캐릭터 IP 구축, 그리고 RAG 기반의 심도 있는 AI 멘토링은 청소년들을 '금융 문맹'에서 탈출시키고, 미래의 건전한 경제 주체로 성장시키는 데 기여할 것이다.</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이 사이트는 초기에는 독자 커뮤니티로 시작하지만, 데이터가 축적됨에 따라 핀테크 기업들이 가장 탐내는 **'유스(Youth) 금융 인사이트 플랫폼'**으로 진화할 것이다.</w:t>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[부록: Google Antigravity 초기 구동 프롬프트 예시]</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Prompt:</w:t>
      </w:r>
      <w:r w:rsidDel="00000000" w:rsidR="00000000" w:rsidRPr="00000000">
        <w:rPr>
          <w:rFonts w:ascii="Google Sans Text" w:cs="Google Sans Text" w:eastAsia="Google Sans Text" w:hAnsi="Google Sans Text"/>
          <w:color w:val="1f1f1f"/>
          <w:rtl w:val="0"/>
        </w:rPr>
        <w:t xml:space="preserve"> "Act as a Senior Web Architect. I need to build a financial persona test website for Korean teenagers.</w:t>
      </w:r>
    </w:p>
    <w:p w:rsidR="00000000" w:rsidDel="00000000" w:rsidP="00000000" w:rsidRDefault="00000000" w:rsidRPr="00000000" w14:paraId="00000098">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1080" w:right="600" w:hanging="360"/>
      </w:pPr>
      <w:r w:rsidDel="00000000" w:rsidR="00000000" w:rsidRPr="00000000">
        <w:rPr>
          <w:rFonts w:ascii="Google Sans Text" w:cs="Google Sans Text" w:eastAsia="Google Sans Text" w:hAnsi="Google Sans Text"/>
          <w:color w:val="1f1f1f"/>
          <w:rtl w:val="0"/>
        </w:rPr>
        <w:t xml:space="preserve">Create a project plan using Next.js for frontend and Python FastAPI for backend.</w:t>
      </w:r>
    </w:p>
    <w:p w:rsidR="00000000" w:rsidDel="00000000" w:rsidP="00000000" w:rsidRDefault="00000000" w:rsidRPr="00000000" w14:paraId="00000099">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color w:val="1f1f1f"/>
          <w:rtl w:val="0"/>
        </w:rPr>
        <w:t xml:space="preserve">Design a database schema for PostgreSQL to store user personas and chat logs.</w:t>
      </w:r>
    </w:p>
    <w:p w:rsidR="00000000" w:rsidDel="00000000" w:rsidP="00000000" w:rsidRDefault="00000000" w:rsidRPr="00000000" w14:paraId="0000009A">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color w:val="1f1f1f"/>
          <w:rtl w:val="0"/>
        </w:rPr>
        <w:t xml:space="preserve">Set up a Tailwind CSS configuration that follows 'Apple Human Interface Guidelines' (clean, minimal, ample whitespace).</w:t>
      </w:r>
    </w:p>
    <w:p w:rsidR="00000000" w:rsidDel="00000000" w:rsidP="00000000" w:rsidRDefault="00000000" w:rsidRPr="00000000" w14:paraId="0000009B">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80" w:right="600" w:hanging="360"/>
      </w:pPr>
      <w:r w:rsidDel="00000000" w:rsidR="00000000" w:rsidRPr="00000000">
        <w:rPr>
          <w:rFonts w:ascii="Google Sans Text" w:cs="Google Sans Text" w:eastAsia="Google Sans Text" w:hAnsi="Google Sans Text"/>
          <w:color w:val="1f1f1f"/>
          <w:rtl w:val="0"/>
        </w:rPr>
        <w:t xml:space="preserve">Generate a Todo list for implementing the 16-type logic algorithm.</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Do not write code yet, show me the plan first." 5</w:t>
      </w:r>
    </w:p>
    <w:p w:rsidR="00000000" w:rsidDel="00000000" w:rsidP="00000000" w:rsidRDefault="00000000" w:rsidRPr="00000000" w14:paraId="0000009C">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참고 자료</w:t>
      </w:r>
    </w:p>
    <w:p w:rsidR="00000000" w:rsidDel="00000000" w:rsidP="00000000" w:rsidRDefault="00000000" w:rsidRPr="00000000" w14:paraId="0000009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Korea's digital financial literacy far lower than OECD target: survey, 1월 8, 2026에 액세스, </w:t>
      </w:r>
      <w:hyperlink r:id="rId6">
        <w:r w:rsidDel="00000000" w:rsidR="00000000" w:rsidRPr="00000000">
          <w:rPr>
            <w:rFonts w:ascii="Google Sans" w:cs="Google Sans" w:eastAsia="Google Sans" w:hAnsi="Google Sans"/>
            <w:color w:val="0000ee"/>
            <w:sz w:val="24"/>
            <w:szCs w:val="24"/>
            <w:u w:val="single"/>
            <w:rtl w:val="0"/>
          </w:rPr>
          <w:t xml:space="preserve">https://www.koreatimes.co.kr/economy/20251118/koreas-digital-financial-literacy-far-lower-than-oecd-target-survey</w:t>
        </w:r>
      </w:hyperlink>
      <w:r w:rsidDel="00000000" w:rsidR="00000000" w:rsidRPr="00000000">
        <w:rPr>
          <w:rtl w:val="0"/>
        </w:rPr>
      </w:r>
    </w:p>
    <w:p w:rsidR="00000000" w:rsidDel="00000000" w:rsidP="00000000" w:rsidRDefault="00000000" w:rsidRPr="00000000" w14:paraId="0000009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Financial Literacy and Life Satisfaction: Evidence from South Korea - PubMed, 1월 8, 2026에 액세스, </w:t>
      </w:r>
      <w:hyperlink r:id="rId7">
        <w:r w:rsidDel="00000000" w:rsidR="00000000" w:rsidRPr="00000000">
          <w:rPr>
            <w:rFonts w:ascii="Google Sans" w:cs="Google Sans" w:eastAsia="Google Sans" w:hAnsi="Google Sans"/>
            <w:color w:val="0000ee"/>
            <w:sz w:val="24"/>
            <w:szCs w:val="24"/>
            <w:u w:val="single"/>
            <w:rtl w:val="0"/>
          </w:rPr>
          <w:t xml:space="preserve">https://pubmed.ncbi.nlm.nih.gov/39851898/</w:t>
        </w:r>
      </w:hyperlink>
      <w:r w:rsidDel="00000000" w:rsidR="00000000" w:rsidRPr="00000000">
        <w:rPr>
          <w:rtl w:val="0"/>
        </w:rPr>
      </w:r>
    </w:p>
    <w:p w:rsidR="00000000" w:rsidDel="00000000" w:rsidP="00000000" w:rsidRDefault="00000000" w:rsidRPr="00000000" w14:paraId="0000009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Your MBTI?”- Inside Personality Testing in South Korea - Inspire The Mind, 1월 8, 2026에 액세스, </w:t>
      </w:r>
      <w:hyperlink r:id="rId8">
        <w:r w:rsidDel="00000000" w:rsidR="00000000" w:rsidRPr="00000000">
          <w:rPr>
            <w:rFonts w:ascii="Google Sans" w:cs="Google Sans" w:eastAsia="Google Sans" w:hAnsi="Google Sans"/>
            <w:color w:val="0000ee"/>
            <w:sz w:val="24"/>
            <w:szCs w:val="24"/>
            <w:u w:val="single"/>
            <w:rtl w:val="0"/>
          </w:rPr>
          <w:t xml:space="preserve">https://www.inspirethemind.org/post/what-is-your-mbti-inside-personality-testing-in-south-korea</w:t>
        </w:r>
      </w:hyperlink>
      <w:r w:rsidDel="00000000" w:rsidR="00000000" w:rsidRPr="00000000">
        <w:rPr>
          <w:rtl w:val="0"/>
        </w:rPr>
      </w:r>
    </w:p>
    <w:p w:rsidR="00000000" w:rsidDel="00000000" w:rsidP="00000000" w:rsidRDefault="00000000" w:rsidRPr="00000000" w14:paraId="000000A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Influence of MBTI in South Korea: Why It's So Important, 1월 8, 2026에 액세스, </w:t>
      </w:r>
      <w:hyperlink r:id="rId9">
        <w:r w:rsidDel="00000000" w:rsidR="00000000" w:rsidRPr="00000000">
          <w:rPr>
            <w:rFonts w:ascii="Google Sans" w:cs="Google Sans" w:eastAsia="Google Sans" w:hAnsi="Google Sans"/>
            <w:color w:val="0000ee"/>
            <w:sz w:val="24"/>
            <w:szCs w:val="24"/>
            <w:u w:val="single"/>
            <w:rtl w:val="0"/>
          </w:rPr>
          <w:t xml:space="preserve">https://www.koreaetour.com/85669-2/</w:t>
        </w:r>
      </w:hyperlink>
      <w:r w:rsidDel="00000000" w:rsidR="00000000" w:rsidRPr="00000000">
        <w:rPr>
          <w:rtl w:val="0"/>
        </w:rPr>
      </w:r>
    </w:p>
    <w:p w:rsidR="00000000" w:rsidDel="00000000" w:rsidP="00000000" w:rsidRDefault="00000000" w:rsidRPr="00000000" w14:paraId="000000A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with Google Antigravity, 1월 8, 2026에 액세스, </w:t>
      </w:r>
      <w:hyperlink r:id="rId10">
        <w:r w:rsidDel="00000000" w:rsidR="00000000" w:rsidRPr="00000000">
          <w:rPr>
            <w:rFonts w:ascii="Google Sans" w:cs="Google Sans" w:eastAsia="Google Sans" w:hAnsi="Google Sans"/>
            <w:color w:val="0000ee"/>
            <w:sz w:val="24"/>
            <w:szCs w:val="24"/>
            <w:u w:val="single"/>
            <w:rtl w:val="0"/>
          </w:rPr>
          <w:t xml:space="preserve">https://codelabs.developers.google.com/getting-started-google-antigravity</w:t>
        </w:r>
      </w:hyperlink>
      <w:r w:rsidDel="00000000" w:rsidR="00000000" w:rsidRPr="00000000">
        <w:rPr>
          <w:rtl w:val="0"/>
        </w:rPr>
      </w:r>
    </w:p>
    <w:p w:rsidR="00000000" w:rsidDel="00000000" w:rsidP="00000000" w:rsidRDefault="00000000" w:rsidRPr="00000000" w14:paraId="000000A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with Google Antigravity, our new agentic development platform, 1월 8, 2026에 액세스, </w:t>
      </w:r>
      <w:hyperlink r:id="rId11">
        <w:r w:rsidDel="00000000" w:rsidR="00000000" w:rsidRPr="00000000">
          <w:rPr>
            <w:rFonts w:ascii="Google Sans" w:cs="Google Sans" w:eastAsia="Google Sans" w:hAnsi="Google Sans"/>
            <w:color w:val="0000ee"/>
            <w:sz w:val="24"/>
            <w:szCs w:val="24"/>
            <w:u w:val="single"/>
            <w:rtl w:val="0"/>
          </w:rPr>
          <w:t xml:space="preserve">https://developers.googleblog.com/build-with-google-antigravity-our-new-agentic-development-platform/</w:t>
        </w:r>
      </w:hyperlink>
      <w:r w:rsidDel="00000000" w:rsidR="00000000" w:rsidRPr="00000000">
        <w:rPr>
          <w:rtl w:val="0"/>
        </w:rPr>
      </w:r>
    </w:p>
    <w:p w:rsidR="00000000" w:rsidDel="00000000" w:rsidP="00000000" w:rsidRDefault="00000000" w:rsidRPr="00000000" w14:paraId="000000A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Mission Vision &amp; Core Values of KakaoBank Company? - Matrix BCG, 1월 8, 2026에 액세스, </w:t>
      </w:r>
      <w:hyperlink r:id="rId12">
        <w:r w:rsidDel="00000000" w:rsidR="00000000" w:rsidRPr="00000000">
          <w:rPr>
            <w:rFonts w:ascii="Google Sans" w:cs="Google Sans" w:eastAsia="Google Sans" w:hAnsi="Google Sans"/>
            <w:color w:val="0000ee"/>
            <w:sz w:val="24"/>
            <w:szCs w:val="24"/>
            <w:u w:val="single"/>
            <w:rtl w:val="0"/>
          </w:rPr>
          <w:t xml:space="preserve">https://matrixbcg.com/blogs/mission/kakaobank</w:t>
        </w:r>
      </w:hyperlink>
      <w:r w:rsidDel="00000000" w:rsidR="00000000" w:rsidRPr="00000000">
        <w:rPr>
          <w:rtl w:val="0"/>
        </w:rPr>
      </w:r>
    </w:p>
    <w:p w:rsidR="00000000" w:rsidDel="00000000" w:rsidP="00000000" w:rsidRDefault="00000000" w:rsidRPr="00000000" w14:paraId="000000A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Toss Collaborates with FSS for Youth Financial Education - 금융이 알고 싶을 때, 토스피드, 1월 8, 2026에 액세스, </w:t>
      </w:r>
      <w:hyperlink r:id="rId13">
        <w:r w:rsidDel="00000000" w:rsidR="00000000" w:rsidRPr="00000000">
          <w:rPr>
            <w:rFonts w:ascii="Google Sans" w:cs="Google Sans" w:eastAsia="Google Sans" w:hAnsi="Google Sans"/>
            <w:color w:val="0000ee"/>
            <w:sz w:val="24"/>
            <w:szCs w:val="24"/>
            <w:u w:val="single"/>
            <w:rtl w:val="0"/>
          </w:rPr>
          <w:t xml:space="preserve">https://toss.im/tossfeed/article/FSS</w:t>
        </w:r>
      </w:hyperlink>
      <w:r w:rsidDel="00000000" w:rsidR="00000000" w:rsidRPr="00000000">
        <w:rPr>
          <w:rtl w:val="0"/>
        </w:rPr>
      </w:r>
    </w:p>
    <w:p w:rsidR="00000000" w:rsidDel="00000000" w:rsidP="00000000" w:rsidRDefault="00000000" w:rsidRPr="00000000" w14:paraId="000000A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Kakao Bank's "mini card," which can manage pocket money by using cute characters, is a card linked t.. - MK, 1월 8, 2026에 액세스, </w:t>
      </w:r>
      <w:hyperlink r:id="rId14">
        <w:r w:rsidDel="00000000" w:rsidR="00000000" w:rsidRPr="00000000">
          <w:rPr>
            <w:rFonts w:ascii="Google Sans" w:cs="Google Sans" w:eastAsia="Google Sans" w:hAnsi="Google Sans"/>
            <w:color w:val="0000ee"/>
            <w:sz w:val="24"/>
            <w:szCs w:val="24"/>
            <w:u w:val="single"/>
            <w:rtl w:val="0"/>
          </w:rPr>
          <w:t xml:space="preserve">https://www.mk.co.kr/en/special-edition/10930898</w:t>
        </w:r>
      </w:hyperlink>
      <w:r w:rsidDel="00000000" w:rsidR="00000000" w:rsidRPr="00000000">
        <w:rPr>
          <w:rtl w:val="0"/>
        </w:rPr>
      </w:r>
    </w:p>
    <w:p w:rsidR="00000000" w:rsidDel="00000000" w:rsidP="00000000" w:rsidRDefault="00000000" w:rsidRPr="00000000" w14:paraId="000000A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Kakao Bank offers service for teens - Korea JoongAng Daily, 1월 8, 2026에 액세스, </w:t>
      </w:r>
      <w:hyperlink r:id="rId15">
        <w:r w:rsidDel="00000000" w:rsidR="00000000" w:rsidRPr="00000000">
          <w:rPr>
            <w:rFonts w:ascii="Google Sans" w:cs="Google Sans" w:eastAsia="Google Sans" w:hAnsi="Google Sans"/>
            <w:color w:val="0000ee"/>
            <w:sz w:val="24"/>
            <w:szCs w:val="24"/>
            <w:u w:val="single"/>
            <w:rtl w:val="0"/>
          </w:rPr>
          <w:t xml:space="preserve">https://koreajoongangdaily.joins.com/2020/10/19/business/finance/payment-service-kakao-mini-payment/20201019161103804.html</w:t>
        </w:r>
      </w:hyperlink>
      <w:r w:rsidDel="00000000" w:rsidR="00000000" w:rsidRPr="00000000">
        <w:rPr>
          <w:rtl w:val="0"/>
        </w:rPr>
      </w:r>
    </w:p>
    <w:p w:rsidR="00000000" w:rsidDel="00000000" w:rsidP="00000000" w:rsidRDefault="00000000" w:rsidRPr="00000000" w14:paraId="000000A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Teaching Kids About Money Through Games - 1st Community Credit Union, 1월 8, 2026에 액세스, </w:t>
      </w:r>
      <w:hyperlink r:id="rId16">
        <w:r w:rsidDel="00000000" w:rsidR="00000000" w:rsidRPr="00000000">
          <w:rPr>
            <w:rFonts w:ascii="Google Sans" w:cs="Google Sans" w:eastAsia="Google Sans" w:hAnsi="Google Sans"/>
            <w:color w:val="0000ee"/>
            <w:sz w:val="24"/>
            <w:szCs w:val="24"/>
            <w:u w:val="single"/>
            <w:rtl w:val="0"/>
          </w:rPr>
          <w:t xml:space="preserve">https://www.1stccu.com/blog/gamification-teaching-kids-about-money-in-a-fun-way</w:t>
        </w:r>
      </w:hyperlink>
      <w:r w:rsidDel="00000000" w:rsidR="00000000" w:rsidRPr="00000000">
        <w:rPr>
          <w:rtl w:val="0"/>
        </w:rPr>
      </w:r>
    </w:p>
    <w:p w:rsidR="00000000" w:rsidDel="00000000" w:rsidP="00000000" w:rsidRDefault="00000000" w:rsidRPr="00000000" w14:paraId="000000A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Gamification in Finance: Real Ideas and Examples - Craft Innovations, 1월 8, 2026에 액세스, </w:t>
      </w:r>
      <w:hyperlink r:id="rId17">
        <w:r w:rsidDel="00000000" w:rsidR="00000000" w:rsidRPr="00000000">
          <w:rPr>
            <w:rFonts w:ascii="Google Sans" w:cs="Google Sans" w:eastAsia="Google Sans" w:hAnsi="Google Sans"/>
            <w:color w:val="0000ee"/>
            <w:sz w:val="24"/>
            <w:szCs w:val="24"/>
            <w:u w:val="single"/>
            <w:rtl w:val="0"/>
          </w:rPr>
          <w:t xml:space="preserve">https://craftinnovations.global/gamification-in-fintech-examples-ideas/</w:t>
        </w:r>
      </w:hyperlink>
      <w:r w:rsidDel="00000000" w:rsidR="00000000" w:rsidRPr="00000000">
        <w:rPr>
          <w:rtl w:val="0"/>
        </w:rPr>
      </w:r>
    </w:p>
    <w:p w:rsidR="00000000" w:rsidDel="00000000" w:rsidP="00000000" w:rsidRDefault="00000000" w:rsidRPr="00000000" w14:paraId="000000A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Apple Homepage Web Design Review - Plerdy, 1월 8, 2026에 액세스, </w:t>
      </w:r>
      <w:hyperlink r:id="rId18">
        <w:r w:rsidDel="00000000" w:rsidR="00000000" w:rsidRPr="00000000">
          <w:rPr>
            <w:rFonts w:ascii="Google Sans" w:cs="Google Sans" w:eastAsia="Google Sans" w:hAnsi="Google Sans"/>
            <w:color w:val="0000ee"/>
            <w:sz w:val="24"/>
            <w:szCs w:val="24"/>
            <w:u w:val="single"/>
            <w:rtl w:val="0"/>
          </w:rPr>
          <w:t xml:space="preserve">https://www.plerdy.com/blog/apple-homepage-web-design-review/</w:t>
        </w:r>
      </w:hyperlink>
      <w:r w:rsidDel="00000000" w:rsidR="00000000" w:rsidRPr="00000000">
        <w:rPr>
          <w:rtl w:val="0"/>
        </w:rPr>
      </w:r>
    </w:p>
    <w:p w:rsidR="00000000" w:rsidDel="00000000" w:rsidP="00000000" w:rsidRDefault="00000000" w:rsidRPr="00000000" w14:paraId="000000A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Learning from the Best! What Makes Apple.com an Example of Excellent Web Design, 1월 8, 2026에 액세스, </w:t>
      </w:r>
      <w:hyperlink r:id="rId19">
        <w:r w:rsidDel="00000000" w:rsidR="00000000" w:rsidRPr="00000000">
          <w:rPr>
            <w:rFonts w:ascii="Google Sans" w:cs="Google Sans" w:eastAsia="Google Sans" w:hAnsi="Google Sans"/>
            <w:color w:val="0000ee"/>
            <w:sz w:val="24"/>
            <w:szCs w:val="24"/>
            <w:u w:val="single"/>
            <w:rtl w:val="0"/>
          </w:rPr>
          <w:t xml:space="preserve">https://durrickdesigns.com/learning-from-the-best-what-makes-apple-com-an-example-of-excellent-web-design/</w:t>
        </w:r>
      </w:hyperlink>
      <w:r w:rsidDel="00000000" w:rsidR="00000000" w:rsidRPr="00000000">
        <w:rPr>
          <w:rtl w:val="0"/>
        </w:rPr>
      </w:r>
    </w:p>
    <w:p w:rsidR="00000000" w:rsidDel="00000000" w:rsidP="00000000" w:rsidRDefault="00000000" w:rsidRPr="00000000" w14:paraId="000000A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 Design Trends to Expect in 2026 - Elementor, 1월 8, 2026에 액세스, </w:t>
      </w:r>
      <w:hyperlink r:id="rId20">
        <w:r w:rsidDel="00000000" w:rsidR="00000000" w:rsidRPr="00000000">
          <w:rPr>
            <w:rFonts w:ascii="Google Sans" w:cs="Google Sans" w:eastAsia="Google Sans" w:hAnsi="Google Sans"/>
            <w:color w:val="0000ee"/>
            <w:sz w:val="24"/>
            <w:szCs w:val="24"/>
            <w:u w:val="single"/>
            <w:rtl w:val="0"/>
          </w:rPr>
          <w:t xml:space="preserve">https://elementor.com/blog/web-design-trends-2026/</w:t>
        </w:r>
      </w:hyperlink>
      <w:r w:rsidDel="00000000" w:rsidR="00000000" w:rsidRPr="00000000">
        <w:rPr>
          <w:rtl w:val="0"/>
        </w:rPr>
      </w:r>
    </w:p>
    <w:p w:rsidR="00000000" w:rsidDel="00000000" w:rsidP="00000000" w:rsidRDefault="00000000" w:rsidRPr="00000000" w14:paraId="000000A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web design trends to watch in 2026 - Webflow, 1월 8, 2026에 액세스, </w:t>
      </w:r>
      <w:hyperlink r:id="rId21">
        <w:r w:rsidDel="00000000" w:rsidR="00000000" w:rsidRPr="00000000">
          <w:rPr>
            <w:rFonts w:ascii="Google Sans" w:cs="Google Sans" w:eastAsia="Google Sans" w:hAnsi="Google Sans"/>
            <w:color w:val="0000ee"/>
            <w:sz w:val="24"/>
            <w:szCs w:val="24"/>
            <w:u w:val="single"/>
            <w:rtl w:val="0"/>
          </w:rPr>
          <w:t xml:space="preserve">https://webflow.com/blog/web-design-trends-2026</w:t>
        </w:r>
      </w:hyperlink>
      <w:r w:rsidDel="00000000" w:rsidR="00000000" w:rsidRPr="00000000">
        <w:rPr>
          <w:rtl w:val="0"/>
        </w:rPr>
      </w:r>
    </w:p>
    <w:p w:rsidR="00000000" w:rsidDel="00000000" w:rsidP="00000000" w:rsidRDefault="00000000" w:rsidRPr="00000000" w14:paraId="000000A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 Top Web Design Trends 2026 | TheeDigital, 1월 8, 2026에 액세스, </w:t>
      </w:r>
      <w:hyperlink r:id="rId22">
        <w:r w:rsidDel="00000000" w:rsidR="00000000" w:rsidRPr="00000000">
          <w:rPr>
            <w:rFonts w:ascii="Google Sans" w:cs="Google Sans" w:eastAsia="Google Sans" w:hAnsi="Google Sans"/>
            <w:color w:val="0000ee"/>
            <w:sz w:val="24"/>
            <w:szCs w:val="24"/>
            <w:u w:val="single"/>
            <w:rtl w:val="0"/>
          </w:rPr>
          <w:t xml:space="preserve">https://www.theedigital.com/blog/web-design-trends</w:t>
        </w:r>
      </w:hyperlink>
      <w:r w:rsidDel="00000000" w:rsidR="00000000" w:rsidRPr="00000000">
        <w:rPr>
          <w:rtl w:val="0"/>
        </w:rPr>
      </w:r>
    </w:p>
    <w:p w:rsidR="00000000" w:rsidDel="00000000" w:rsidP="00000000" w:rsidRDefault="00000000" w:rsidRPr="00000000" w14:paraId="000000A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Stop coding, start architecting: Google Antigravity + Cloud Run, 1월 8, 2026에 액세스, </w:t>
      </w:r>
      <w:hyperlink r:id="rId23">
        <w:r w:rsidDel="00000000" w:rsidR="00000000" w:rsidRPr="00000000">
          <w:rPr>
            <w:rFonts w:ascii="Google Sans" w:cs="Google Sans" w:eastAsia="Google Sans" w:hAnsi="Google Sans"/>
            <w:color w:val="0000ee"/>
            <w:sz w:val="24"/>
            <w:szCs w:val="24"/>
            <w:u w:val="single"/>
            <w:rtl w:val="0"/>
          </w:rPr>
          <w:t xml:space="preserve">https://www.youtube.com/watch?v=ooHyVrYY_2U</w:t>
        </w:r>
      </w:hyperlink>
      <w:r w:rsidDel="00000000" w:rsidR="00000000" w:rsidRPr="00000000">
        <w:rPr>
          <w:rtl w:val="0"/>
        </w:rPr>
      </w:r>
    </w:p>
    <w:p w:rsidR="00000000" w:rsidDel="00000000" w:rsidP="00000000" w:rsidRDefault="00000000" w:rsidRPr="00000000" w14:paraId="000000A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Tutorial : Getting Started with Google Antigravity | by Romin Irani - Medium, 1월 8, 2026에 액세스, </w:t>
      </w:r>
      <w:hyperlink r:id="rId24">
        <w:r w:rsidDel="00000000" w:rsidR="00000000" w:rsidRPr="00000000">
          <w:rPr>
            <w:rFonts w:ascii="Google Sans" w:cs="Google Sans" w:eastAsia="Google Sans" w:hAnsi="Google Sans"/>
            <w:color w:val="0000ee"/>
            <w:sz w:val="24"/>
            <w:szCs w:val="24"/>
            <w:u w:val="single"/>
            <w:rtl w:val="0"/>
          </w:rPr>
          <w:t xml:space="preserve">https://medium.com/google-cloud/tutorial-getting-started-with-google-antigravity-b5cc74c103c2</w:t>
        </w:r>
      </w:hyperlink>
      <w:r w:rsidDel="00000000" w:rsidR="00000000" w:rsidRPr="00000000">
        <w:rPr>
          <w:rtl w:val="0"/>
        </w:rPr>
      </w:r>
    </w:p>
    <w:p w:rsidR="00000000" w:rsidDel="00000000" w:rsidP="00000000" w:rsidRDefault="00000000" w:rsidRPr="00000000" w14:paraId="000000B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Money Personality | PDF - Slideshare, 1월 8, 2026에 액세스, </w:t>
      </w:r>
      <w:hyperlink r:id="rId25">
        <w:r w:rsidDel="00000000" w:rsidR="00000000" w:rsidRPr="00000000">
          <w:rPr>
            <w:rFonts w:ascii="Google Sans" w:cs="Google Sans" w:eastAsia="Google Sans" w:hAnsi="Google Sans"/>
            <w:color w:val="0000ee"/>
            <w:sz w:val="24"/>
            <w:szCs w:val="24"/>
            <w:u w:val="single"/>
            <w:rtl w:val="0"/>
          </w:rPr>
          <w:t xml:space="preserve">https://www.slideshare.net/slideshow/your-money-personality-54795795/54795795</w:t>
        </w:r>
      </w:hyperlink>
      <w:r w:rsidDel="00000000" w:rsidR="00000000" w:rsidRPr="00000000">
        <w:rPr>
          <w:rtl w:val="0"/>
        </w:rPr>
      </w:r>
    </w:p>
    <w:p w:rsidR="00000000" w:rsidDel="00000000" w:rsidP="00000000" w:rsidRDefault="00000000" w:rsidRPr="00000000" w14:paraId="000000B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Your Money Persona? | PDF, 1월 8, 2026에 액세스, </w:t>
      </w:r>
      <w:hyperlink r:id="rId26">
        <w:r w:rsidDel="00000000" w:rsidR="00000000" w:rsidRPr="00000000">
          <w:rPr>
            <w:rFonts w:ascii="Google Sans" w:cs="Google Sans" w:eastAsia="Google Sans" w:hAnsi="Google Sans"/>
            <w:color w:val="0000ee"/>
            <w:sz w:val="24"/>
            <w:szCs w:val="24"/>
            <w:u w:val="single"/>
            <w:rtl w:val="0"/>
          </w:rPr>
          <w:t xml:space="preserve">https://www.slideshare.net/slideshow/whats-your-money-persona/69265099</w:t>
        </w:r>
      </w:hyperlink>
      <w:r w:rsidDel="00000000" w:rsidR="00000000" w:rsidRPr="00000000">
        <w:rPr>
          <w:rtl w:val="0"/>
        </w:rPr>
      </w:r>
    </w:p>
    <w:p w:rsidR="00000000" w:rsidDel="00000000" w:rsidP="00000000" w:rsidRDefault="00000000" w:rsidRPr="00000000" w14:paraId="000000B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Nano Banana Pro - Google Blog, 1월 8, 2026에 액세스, </w:t>
      </w:r>
      <w:hyperlink r:id="rId27">
        <w:r w:rsidDel="00000000" w:rsidR="00000000" w:rsidRPr="00000000">
          <w:rPr>
            <w:rFonts w:ascii="Google Sans" w:cs="Google Sans" w:eastAsia="Google Sans" w:hAnsi="Google Sans"/>
            <w:color w:val="0000ee"/>
            <w:sz w:val="24"/>
            <w:szCs w:val="24"/>
            <w:u w:val="single"/>
            <w:rtl w:val="0"/>
          </w:rPr>
          <w:t xml:space="preserve">https://blog.google/innovation-and-ai/products/nano-banana-pro/</w:t>
        </w:r>
      </w:hyperlink>
      <w:r w:rsidDel="00000000" w:rsidR="00000000" w:rsidRPr="00000000">
        <w:rPr>
          <w:rtl w:val="0"/>
        </w:rPr>
      </w:r>
    </w:p>
    <w:p w:rsidR="00000000" w:rsidDel="00000000" w:rsidP="00000000" w:rsidRDefault="00000000" w:rsidRPr="00000000" w14:paraId="000000B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Way to Create AI Consistent Characters with Nano Banana Pro (JSON Workflow), 1월 8, 2026에 액세스, </w:t>
      </w:r>
      <w:hyperlink r:id="rId28">
        <w:r w:rsidDel="00000000" w:rsidR="00000000" w:rsidRPr="00000000">
          <w:rPr>
            <w:rFonts w:ascii="Google Sans" w:cs="Google Sans" w:eastAsia="Google Sans" w:hAnsi="Google Sans"/>
            <w:color w:val="0000ee"/>
            <w:sz w:val="24"/>
            <w:szCs w:val="24"/>
            <w:u w:val="single"/>
            <w:rtl w:val="0"/>
          </w:rPr>
          <w:t xml:space="preserve">https://www.youtube.com/watch?v=xYFpT-Cezfo</w:t>
        </w:r>
      </w:hyperlink>
      <w:r w:rsidDel="00000000" w:rsidR="00000000" w:rsidRPr="00000000">
        <w:rPr>
          <w:rtl w:val="0"/>
        </w:rPr>
      </w:r>
    </w:p>
    <w:p w:rsidR="00000000" w:rsidDel="00000000" w:rsidP="00000000" w:rsidRDefault="00000000" w:rsidRPr="00000000" w14:paraId="000000B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11 examples of impressive digital stories - Shorthand, 1월 8, 2026에 액세스, </w:t>
      </w:r>
      <w:hyperlink r:id="rId29">
        <w:r w:rsidDel="00000000" w:rsidR="00000000" w:rsidRPr="00000000">
          <w:rPr>
            <w:rFonts w:ascii="Google Sans" w:cs="Google Sans" w:eastAsia="Google Sans" w:hAnsi="Google Sans"/>
            <w:color w:val="0000ee"/>
            <w:sz w:val="24"/>
            <w:szCs w:val="24"/>
            <w:u w:val="single"/>
            <w:rtl w:val="0"/>
          </w:rPr>
          <w:t xml:space="preserve">https://shorthand.com/the-craft/examples-of-impressive-digital-stories/</w:t>
        </w:r>
      </w:hyperlink>
      <w:r w:rsidDel="00000000" w:rsidR="00000000" w:rsidRPr="00000000">
        <w:rPr>
          <w:rtl w:val="0"/>
        </w:rPr>
      </w:r>
    </w:p>
    <w:p w:rsidR="00000000" w:rsidDel="00000000" w:rsidP="00000000" w:rsidRDefault="00000000" w:rsidRPr="00000000" w14:paraId="000000B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11 Visual Storytelling Examples with Captivating Web Design - Vev.design, 1월 8, 2026에 액세스, </w:t>
      </w:r>
      <w:hyperlink r:id="rId30">
        <w:r w:rsidDel="00000000" w:rsidR="00000000" w:rsidRPr="00000000">
          <w:rPr>
            <w:rFonts w:ascii="Google Sans" w:cs="Google Sans" w:eastAsia="Google Sans" w:hAnsi="Google Sans"/>
            <w:color w:val="0000ee"/>
            <w:sz w:val="24"/>
            <w:szCs w:val="24"/>
            <w:u w:val="single"/>
            <w:rtl w:val="0"/>
          </w:rPr>
          <w:t xml:space="preserve">https://www.vev.design/blog/visual-storytelling-examples/</w:t>
        </w:r>
      </w:hyperlink>
      <w:r w:rsidDel="00000000" w:rsidR="00000000" w:rsidRPr="00000000">
        <w:rPr>
          <w:rtl w:val="0"/>
        </w:rPr>
      </w:r>
    </w:p>
    <w:p w:rsidR="00000000" w:rsidDel="00000000" w:rsidP="00000000" w:rsidRDefault="00000000" w:rsidRPr="00000000" w14:paraId="000000B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Free Financial Literacy Games for High School Students - Edutopia, 1월 8, 2026에 액세스, </w:t>
      </w:r>
      <w:hyperlink r:id="rId31">
        <w:r w:rsidDel="00000000" w:rsidR="00000000" w:rsidRPr="00000000">
          <w:rPr>
            <w:rFonts w:ascii="Google Sans" w:cs="Google Sans" w:eastAsia="Google Sans" w:hAnsi="Google Sans"/>
            <w:color w:val="0000ee"/>
            <w:sz w:val="24"/>
            <w:szCs w:val="24"/>
            <w:u w:val="single"/>
            <w:rtl w:val="0"/>
          </w:rPr>
          <w:t xml:space="preserve">https://www.edutopia.org/article/10-free-financial-literacy-games-high-school-students/</w:t>
        </w:r>
      </w:hyperlink>
      <w:r w:rsidDel="00000000" w:rsidR="00000000" w:rsidRPr="00000000">
        <w:rPr>
          <w:rtl w:val="0"/>
        </w:rPr>
      </w:r>
    </w:p>
    <w:p w:rsidR="00000000" w:rsidDel="00000000" w:rsidP="00000000" w:rsidRDefault="00000000" w:rsidRPr="00000000" w14:paraId="000000B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a RAG chatbot with GKE and Cloud Storage | Kubernetes Engine, 1월 8, 2026에 액세스, </w:t>
      </w:r>
      <w:hyperlink r:id="rId32">
        <w:r w:rsidDel="00000000" w:rsidR="00000000" w:rsidRPr="00000000">
          <w:rPr>
            <w:rFonts w:ascii="Google Sans" w:cs="Google Sans" w:eastAsia="Google Sans" w:hAnsi="Google Sans"/>
            <w:color w:val="0000ee"/>
            <w:sz w:val="24"/>
            <w:szCs w:val="24"/>
            <w:u w:val="single"/>
            <w:rtl w:val="0"/>
          </w:rPr>
          <w:t xml:space="preserve">https://docs.cloud.google.com/kubernetes-engine/docs/tutorials/build-rag-chatbot</w:t>
        </w:r>
      </w:hyperlink>
      <w:r w:rsidDel="00000000" w:rsidR="00000000" w:rsidRPr="00000000">
        <w:rPr>
          <w:rtl w:val="0"/>
        </w:rPr>
      </w:r>
    </w:p>
    <w:p w:rsidR="00000000" w:rsidDel="00000000" w:rsidP="00000000" w:rsidRDefault="00000000" w:rsidRPr="00000000" w14:paraId="000000B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a Q&amp;A App with Multi-Modal RAG using Gemini Pro - Google Codelabs, 1월 8, 2026에 액세스, </w:t>
      </w:r>
      <w:hyperlink r:id="rId33">
        <w:r w:rsidDel="00000000" w:rsidR="00000000" w:rsidRPr="00000000">
          <w:rPr>
            <w:rFonts w:ascii="Google Sans" w:cs="Google Sans" w:eastAsia="Google Sans" w:hAnsi="Google Sans"/>
            <w:color w:val="0000ee"/>
            <w:sz w:val="24"/>
            <w:szCs w:val="24"/>
            <w:u w:val="single"/>
            <w:rtl w:val="0"/>
          </w:rPr>
          <w:t xml:space="preserve">https://codelabs.developers.google.com/multimodal-rag-gemini</w:t>
        </w:r>
      </w:hyperlink>
      <w:r w:rsidDel="00000000" w:rsidR="00000000" w:rsidRPr="00000000">
        <w:rPr>
          <w:rtl w:val="0"/>
        </w:rPr>
      </w:r>
    </w:p>
    <w:p w:rsidR="00000000" w:rsidDel="00000000" w:rsidP="00000000" w:rsidRDefault="00000000" w:rsidRPr="00000000" w14:paraId="000000B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Gemini File Search Tool for RAG (a Rickbot Blog) | by Dazbo (Darren Lester) | Google Cloud - Community | Jan, 2026 | Medium, 1월 8, 2026에 액세스, </w:t>
      </w:r>
      <w:hyperlink r:id="rId34">
        <w:r w:rsidDel="00000000" w:rsidR="00000000" w:rsidRPr="00000000">
          <w:rPr>
            <w:rFonts w:ascii="Google Sans" w:cs="Google Sans" w:eastAsia="Google Sans" w:hAnsi="Google Sans"/>
            <w:color w:val="0000ee"/>
            <w:sz w:val="24"/>
            <w:szCs w:val="24"/>
            <w:u w:val="single"/>
            <w:rtl w:val="0"/>
          </w:rPr>
          <w:t xml:space="preserve">https://medium.com/google-cloud/using-gemini-file-search-tool-for-rag-a-rickbot-blog-b6c4f117e5d3</w:t>
        </w:r>
      </w:hyperlink>
      <w:r w:rsidDel="00000000" w:rsidR="00000000" w:rsidRPr="00000000">
        <w:rPr>
          <w:rtl w:val="0"/>
        </w:rPr>
      </w:r>
    </w:p>
    <w:p w:rsidR="00000000" w:rsidDel="00000000" w:rsidP="00000000" w:rsidRDefault="00000000" w:rsidRPr="00000000" w14:paraId="000000B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Toss-FSS Collaborate on Financial Education for Children and Adolescents - 아시아경제, 1월 8, 2026에 액세스, </w:t>
      </w:r>
      <w:hyperlink r:id="rId35">
        <w:r w:rsidDel="00000000" w:rsidR="00000000" w:rsidRPr="00000000">
          <w:rPr>
            <w:rFonts w:ascii="Google Sans" w:cs="Google Sans" w:eastAsia="Google Sans" w:hAnsi="Google Sans"/>
            <w:color w:val="0000ee"/>
            <w:sz w:val="24"/>
            <w:szCs w:val="24"/>
            <w:u w:val="single"/>
            <w:rtl w:val="0"/>
          </w:rPr>
          <w:t xml:space="preserve">https://cm.asiae.co.kr/en/article/2024011009044118105</w:t>
        </w:r>
      </w:hyperlink>
      <w:r w:rsidDel="00000000" w:rsidR="00000000" w:rsidRPr="00000000">
        <w:rPr>
          <w:rtl w:val="0"/>
        </w:rPr>
      </w:r>
    </w:p>
    <w:p w:rsidR="00000000" w:rsidDel="00000000" w:rsidP="00000000" w:rsidRDefault="00000000" w:rsidRPr="00000000" w14:paraId="000000B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Personal Information Protection Commission's Announcement of Guidelines for Protection of Personal Information of Children and Adolescents - Kim &amp; Chang - 김·장 법률사무소, 1월 8, 2026에 액세스, </w:t>
      </w:r>
      <w:hyperlink r:id="rId36">
        <w:r w:rsidDel="00000000" w:rsidR="00000000" w:rsidRPr="00000000">
          <w:rPr>
            <w:rFonts w:ascii="Google Sans" w:cs="Google Sans" w:eastAsia="Google Sans" w:hAnsi="Google Sans"/>
            <w:color w:val="0000ee"/>
            <w:sz w:val="24"/>
            <w:szCs w:val="24"/>
            <w:u w:val="single"/>
            <w:rtl w:val="0"/>
          </w:rPr>
          <w:t xml:space="preserve">https://www.kimchang.com/en/insights/detail.kc?sch_section=4&amp;idx=25476</w:t>
        </w:r>
      </w:hyperlink>
      <w:r w:rsidDel="00000000" w:rsidR="00000000" w:rsidRPr="00000000">
        <w:rPr>
          <w:rtl w:val="0"/>
        </w:rPr>
      </w:r>
    </w:p>
    <w:p w:rsidR="00000000" w:rsidDel="00000000" w:rsidP="00000000" w:rsidRDefault="00000000" w:rsidRPr="00000000" w14:paraId="000000B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Legal Bases for Processing of Personal Data | South Korea | Global Data and Cyber Handbook | Baker McKenzie Resource Hub, 1월 8, 2026에 액세스, </w:t>
      </w:r>
      <w:hyperlink r:id="rId37">
        <w:r w:rsidDel="00000000" w:rsidR="00000000" w:rsidRPr="00000000">
          <w:rPr>
            <w:rFonts w:ascii="Google Sans" w:cs="Google Sans" w:eastAsia="Google Sans" w:hAnsi="Google Sans"/>
            <w:color w:val="0000ee"/>
            <w:sz w:val="24"/>
            <w:szCs w:val="24"/>
            <w:u w:val="single"/>
            <w:rtl w:val="0"/>
          </w:rPr>
          <w:t xml:space="preserve">https://resourcehub.bakermckenzie.com/en/resources/global-data-and-cyber-handbook/asia-pacific/south-korea/topics/legal-bases-for-processing-of-personal-data</w:t>
        </w:r>
      </w:hyperlink>
      <w:r w:rsidDel="00000000" w:rsidR="00000000" w:rsidRPr="00000000">
        <w:rPr>
          <w:rtl w:val="0"/>
        </w:rPr>
      </w:r>
    </w:p>
    <w:p w:rsidR="00000000" w:rsidDel="00000000" w:rsidP="00000000" w:rsidRDefault="00000000" w:rsidRPr="00000000" w14:paraId="000000B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Laws try to help kids with their sharing of info online - Korea JoongAng Daily, 1월 8, 2026에 액세스, </w:t>
      </w:r>
      <w:hyperlink r:id="rId38">
        <w:r w:rsidDel="00000000" w:rsidR="00000000" w:rsidRPr="00000000">
          <w:rPr>
            <w:rFonts w:ascii="Google Sans" w:cs="Google Sans" w:eastAsia="Google Sans" w:hAnsi="Google Sans"/>
            <w:color w:val="0000ee"/>
            <w:sz w:val="24"/>
            <w:szCs w:val="24"/>
            <w:u w:val="single"/>
            <w:rtl w:val="0"/>
          </w:rPr>
          <w:t xml:space="preserve">https://koreajoongangdaily.joins.com/2022/07/11/national/socialAffairs/Korea-personal-information-protection/20220711181402414.html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10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elementor.com/blog/web-design-trends-2026/" TargetMode="External"/><Relationship Id="rId22" Type="http://schemas.openxmlformats.org/officeDocument/2006/relationships/hyperlink" Target="https://www.theedigital.com/blog/web-design-trends" TargetMode="External"/><Relationship Id="rId21" Type="http://schemas.openxmlformats.org/officeDocument/2006/relationships/hyperlink" Target="https://webflow.com/blog/web-design-trends-2026" TargetMode="External"/><Relationship Id="rId24" Type="http://schemas.openxmlformats.org/officeDocument/2006/relationships/hyperlink" Target="https://medium.com/google-cloud/tutorial-getting-started-with-google-antigravity-b5cc74c103c2" TargetMode="External"/><Relationship Id="rId23" Type="http://schemas.openxmlformats.org/officeDocument/2006/relationships/hyperlink" Target="https://www.youtube.com/watch?v=ooHyVrYY_2U"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koreaetour.com/85669-2/" TargetMode="External"/><Relationship Id="rId26" Type="http://schemas.openxmlformats.org/officeDocument/2006/relationships/hyperlink" Target="https://www.slideshare.net/slideshow/whats-your-money-persona/69265099" TargetMode="External"/><Relationship Id="rId25" Type="http://schemas.openxmlformats.org/officeDocument/2006/relationships/hyperlink" Target="https://www.slideshare.net/slideshow/your-money-personality-54795795/54795795" TargetMode="External"/><Relationship Id="rId28" Type="http://schemas.openxmlformats.org/officeDocument/2006/relationships/hyperlink" Target="https://www.youtube.com/watch?v=xYFpT-Cezfo" TargetMode="External"/><Relationship Id="rId27" Type="http://schemas.openxmlformats.org/officeDocument/2006/relationships/hyperlink" Target="https://blog.google/innovation-and-ai/products/nano-banana-pro/" TargetMode="External"/><Relationship Id="rId5" Type="http://schemas.openxmlformats.org/officeDocument/2006/relationships/styles" Target="styles.xml"/><Relationship Id="rId6" Type="http://schemas.openxmlformats.org/officeDocument/2006/relationships/hyperlink" Target="https://www.koreatimes.co.kr/economy/20251118/koreas-digital-financial-literacy-far-lower-than-oecd-target-survey" TargetMode="External"/><Relationship Id="rId29" Type="http://schemas.openxmlformats.org/officeDocument/2006/relationships/hyperlink" Target="https://shorthand.com/the-craft/examples-of-impressive-digital-stories/" TargetMode="External"/><Relationship Id="rId7" Type="http://schemas.openxmlformats.org/officeDocument/2006/relationships/hyperlink" Target="https://pubmed.ncbi.nlm.nih.gov/39851898/" TargetMode="External"/><Relationship Id="rId8" Type="http://schemas.openxmlformats.org/officeDocument/2006/relationships/hyperlink" Target="https://www.inspirethemind.org/post/what-is-your-mbti-inside-personality-testing-in-south-korea" TargetMode="External"/><Relationship Id="rId31" Type="http://schemas.openxmlformats.org/officeDocument/2006/relationships/hyperlink" Target="https://www.edutopia.org/article/10-free-financial-literacy-games-high-school-students/" TargetMode="External"/><Relationship Id="rId30" Type="http://schemas.openxmlformats.org/officeDocument/2006/relationships/hyperlink" Target="https://www.vev.design/blog/visual-storytelling-examples/" TargetMode="External"/><Relationship Id="rId11" Type="http://schemas.openxmlformats.org/officeDocument/2006/relationships/hyperlink" Target="https://developers.googleblog.com/build-with-google-antigravity-our-new-agentic-development-platform/" TargetMode="External"/><Relationship Id="rId33" Type="http://schemas.openxmlformats.org/officeDocument/2006/relationships/hyperlink" Target="https://codelabs.developers.google.com/multimodal-rag-gemini" TargetMode="External"/><Relationship Id="rId10" Type="http://schemas.openxmlformats.org/officeDocument/2006/relationships/hyperlink" Target="https://codelabs.developers.google.com/getting-started-google-antigravity" TargetMode="External"/><Relationship Id="rId32" Type="http://schemas.openxmlformats.org/officeDocument/2006/relationships/hyperlink" Target="https://docs.cloud.google.com/kubernetes-engine/docs/tutorials/build-rag-chatbot" TargetMode="External"/><Relationship Id="rId13" Type="http://schemas.openxmlformats.org/officeDocument/2006/relationships/hyperlink" Target="https://toss.im/tossfeed/article/FSS" TargetMode="External"/><Relationship Id="rId35" Type="http://schemas.openxmlformats.org/officeDocument/2006/relationships/hyperlink" Target="https://cm.asiae.co.kr/en/article/2024011009044118105" TargetMode="External"/><Relationship Id="rId12" Type="http://schemas.openxmlformats.org/officeDocument/2006/relationships/hyperlink" Target="https://matrixbcg.com/blogs/mission/kakaobank" TargetMode="External"/><Relationship Id="rId34" Type="http://schemas.openxmlformats.org/officeDocument/2006/relationships/hyperlink" Target="https://medium.com/google-cloud/using-gemini-file-search-tool-for-rag-a-rickbot-blog-b6c4f117e5d3" TargetMode="External"/><Relationship Id="rId15" Type="http://schemas.openxmlformats.org/officeDocument/2006/relationships/hyperlink" Target="https://koreajoongangdaily.joins.com/2020/10/19/business/finance/payment-service-kakao-mini-payment/20201019161103804.html" TargetMode="External"/><Relationship Id="rId37" Type="http://schemas.openxmlformats.org/officeDocument/2006/relationships/hyperlink" Target="https://resourcehub.bakermckenzie.com/en/resources/global-data-and-cyber-handbook/asia-pacific/south-korea/topics/legal-bases-for-processing-of-personal-data" TargetMode="External"/><Relationship Id="rId14" Type="http://schemas.openxmlformats.org/officeDocument/2006/relationships/hyperlink" Target="https://www.mk.co.kr/en/special-edition/10930898" TargetMode="External"/><Relationship Id="rId36" Type="http://schemas.openxmlformats.org/officeDocument/2006/relationships/hyperlink" Target="https://www.kimchang.com/en/insights/detail.kc?sch_section=4&amp;idx=25476" TargetMode="External"/><Relationship Id="rId17" Type="http://schemas.openxmlformats.org/officeDocument/2006/relationships/hyperlink" Target="https://craftinnovations.global/gamification-in-fintech-examples-ideas/" TargetMode="External"/><Relationship Id="rId16" Type="http://schemas.openxmlformats.org/officeDocument/2006/relationships/hyperlink" Target="https://www.1stccu.com/blog/gamification-teaching-kids-about-money-in-a-fun-way" TargetMode="External"/><Relationship Id="rId38" Type="http://schemas.openxmlformats.org/officeDocument/2006/relationships/hyperlink" Target="https://koreajoongangdaily.joins.com/2022/07/11/national/socialAffairs/Korea-personal-information-protection/20220711181402414.html" TargetMode="External"/><Relationship Id="rId19" Type="http://schemas.openxmlformats.org/officeDocument/2006/relationships/hyperlink" Target="https://durrickdesigns.com/learning-from-the-best-what-makes-apple-com-an-example-of-excellent-web-design/" TargetMode="External"/><Relationship Id="rId18" Type="http://schemas.openxmlformats.org/officeDocument/2006/relationships/hyperlink" Target="https://www.plerdy.com/blog/apple-homepage-web-design-review/"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